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BA635C" w:rsidP="006A3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existen actos de clasificación de información en </w:t>
      </w:r>
      <w:r w:rsidR="00956A28">
        <w:rPr>
          <w:rFonts w:ascii="Times New Roman" w:hAnsi="Times New Roman" w:cs="Times New Roman"/>
          <w:b/>
          <w:sz w:val="28"/>
          <w:szCs w:val="28"/>
        </w:rPr>
        <w:t xml:space="preserve">noviembre </w:t>
      </w:r>
      <w:bookmarkStart w:id="0" w:name="_GoBack"/>
      <w:bookmarkEnd w:id="0"/>
      <w:r w:rsidRPr="00BA635C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35657D" w:rsidRPr="00B627AF">
        <w:rPr>
          <w:rFonts w:ascii="Times New Roman" w:hAnsi="Times New Roman" w:cs="Times New Roman"/>
          <w:sz w:val="28"/>
          <w:szCs w:val="28"/>
        </w:rPr>
        <w:t>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6A3B7A">
      <w:pPr>
        <w:jc w:val="both"/>
      </w:pPr>
    </w:p>
    <w:p w:rsidR="0035657D" w:rsidRPr="0035657D" w:rsidRDefault="0035657D" w:rsidP="006A3B7A">
      <w:pPr>
        <w:spacing w:after="0" w:line="240" w:lineRule="auto"/>
        <w:jc w:val="both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Coronel, Lic. William Herrera Jiménez, P.N.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8" w:history="1">
        <w:r w:rsidRPr="00FF7B0F">
          <w:rPr>
            <w:rStyle w:val="Hipervnculo"/>
            <w:rFonts w:cstheme="minorBidi"/>
            <w:sz w:val="24"/>
            <w:szCs w:val="24"/>
          </w:rPr>
          <w:t>wherrera@policianacional.gob.do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b/>
          <w:sz w:val="24"/>
          <w:szCs w:val="24"/>
        </w:rPr>
      </w:pPr>
      <w:r w:rsidRPr="00971B13">
        <w:rPr>
          <w:b/>
          <w:sz w:val="24"/>
          <w:szCs w:val="24"/>
        </w:rPr>
        <w:t>Responsable de Acceso a la Información (RAI)</w:t>
      </w:r>
    </w:p>
    <w:p w:rsid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 xml:space="preserve">Correo electrónico: </w:t>
      </w:r>
      <w:hyperlink r:id="rId9" w:history="1">
        <w:r w:rsidRPr="00FF7B0F">
          <w:rPr>
            <w:rStyle w:val="Hipervnculo"/>
            <w:rFonts w:cstheme="minorBidi"/>
            <w:sz w:val="24"/>
            <w:szCs w:val="24"/>
          </w:rPr>
          <w:t>oai@policianacional.gob.do</w:t>
        </w:r>
      </w:hyperlink>
    </w:p>
    <w:p w:rsidR="00971B13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Teléfonos: Oficina: (809) 682-2151 Ext. 2218, Celular: (809) 707-5868</w:t>
      </w:r>
    </w:p>
    <w:p w:rsidR="00507D5B" w:rsidRPr="00971B13" w:rsidRDefault="00971B13" w:rsidP="00971B13">
      <w:pPr>
        <w:spacing w:after="0" w:line="240" w:lineRule="auto"/>
        <w:jc w:val="both"/>
        <w:rPr>
          <w:sz w:val="24"/>
          <w:szCs w:val="24"/>
        </w:rPr>
      </w:pPr>
      <w:r w:rsidRPr="00971B13">
        <w:rPr>
          <w:sz w:val="24"/>
          <w:szCs w:val="24"/>
        </w:rPr>
        <w:t>Dirección Física: Palacio de la Policía Nacional (Sede Central), Segunda Planta, Ave. Leopoldo Navarro No. 402, Gazcue, Santo Domingo, D.N., República Dominicana. Apartado Postal: 10205</w:t>
      </w:r>
    </w:p>
    <w:sectPr w:rsidR="00507D5B" w:rsidRPr="00971B13" w:rsidSect="007858A9">
      <w:head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7C" w:rsidRDefault="0036507C" w:rsidP="00D35A3E">
      <w:pPr>
        <w:spacing w:after="0" w:line="240" w:lineRule="auto"/>
      </w:pPr>
      <w:r>
        <w:separator/>
      </w:r>
    </w:p>
  </w:endnote>
  <w:endnote w:type="continuationSeparator" w:id="0">
    <w:p w:rsidR="0036507C" w:rsidRDefault="0036507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7C" w:rsidRDefault="0036507C" w:rsidP="00D35A3E">
      <w:pPr>
        <w:spacing w:after="0" w:line="240" w:lineRule="auto"/>
      </w:pPr>
      <w:r>
        <w:separator/>
      </w:r>
    </w:p>
  </w:footnote>
  <w:footnote w:type="continuationSeparator" w:id="0">
    <w:p w:rsidR="0036507C" w:rsidRDefault="0036507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3E"/>
    <w:rsid w:val="00014B1F"/>
    <w:rsid w:val="00027643"/>
    <w:rsid w:val="00035BF5"/>
    <w:rsid w:val="00064231"/>
    <w:rsid w:val="00094B30"/>
    <w:rsid w:val="000A794D"/>
    <w:rsid w:val="000B1688"/>
    <w:rsid w:val="000B2F73"/>
    <w:rsid w:val="000D5F40"/>
    <w:rsid w:val="000D7481"/>
    <w:rsid w:val="001142D6"/>
    <w:rsid w:val="001337BE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743A6"/>
    <w:rsid w:val="002A6609"/>
    <w:rsid w:val="002C1C5D"/>
    <w:rsid w:val="002D0C95"/>
    <w:rsid w:val="002E352B"/>
    <w:rsid w:val="002F6FE0"/>
    <w:rsid w:val="00325834"/>
    <w:rsid w:val="00353AB7"/>
    <w:rsid w:val="0035468F"/>
    <w:rsid w:val="0035657D"/>
    <w:rsid w:val="003614AD"/>
    <w:rsid w:val="003645A7"/>
    <w:rsid w:val="0036507C"/>
    <w:rsid w:val="00372C27"/>
    <w:rsid w:val="003A09E1"/>
    <w:rsid w:val="003B4E87"/>
    <w:rsid w:val="003B56C7"/>
    <w:rsid w:val="003C2376"/>
    <w:rsid w:val="003C7223"/>
    <w:rsid w:val="003F558E"/>
    <w:rsid w:val="00417FB2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5299D"/>
    <w:rsid w:val="005B1482"/>
    <w:rsid w:val="005B429E"/>
    <w:rsid w:val="005C160A"/>
    <w:rsid w:val="005D17AB"/>
    <w:rsid w:val="005D27B3"/>
    <w:rsid w:val="005D5BC5"/>
    <w:rsid w:val="005E7003"/>
    <w:rsid w:val="00602EE2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A3B7A"/>
    <w:rsid w:val="006B5CCF"/>
    <w:rsid w:val="006D7A07"/>
    <w:rsid w:val="006F1140"/>
    <w:rsid w:val="006F41ED"/>
    <w:rsid w:val="007038AC"/>
    <w:rsid w:val="0072399C"/>
    <w:rsid w:val="00731898"/>
    <w:rsid w:val="00734A8D"/>
    <w:rsid w:val="0073661D"/>
    <w:rsid w:val="007632DA"/>
    <w:rsid w:val="0078215B"/>
    <w:rsid w:val="007858A9"/>
    <w:rsid w:val="007938E6"/>
    <w:rsid w:val="007A11A4"/>
    <w:rsid w:val="007B136A"/>
    <w:rsid w:val="007B6A1D"/>
    <w:rsid w:val="007C05FD"/>
    <w:rsid w:val="007E0942"/>
    <w:rsid w:val="007E30E8"/>
    <w:rsid w:val="00803434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97A0F"/>
    <w:rsid w:val="008B5456"/>
    <w:rsid w:val="008C39DE"/>
    <w:rsid w:val="008D183A"/>
    <w:rsid w:val="00902F78"/>
    <w:rsid w:val="00904F2D"/>
    <w:rsid w:val="00910E91"/>
    <w:rsid w:val="009157CA"/>
    <w:rsid w:val="00916D0A"/>
    <w:rsid w:val="00956A28"/>
    <w:rsid w:val="0096358C"/>
    <w:rsid w:val="00963FC4"/>
    <w:rsid w:val="00971B13"/>
    <w:rsid w:val="00972D1F"/>
    <w:rsid w:val="00976D90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A635C"/>
    <w:rsid w:val="00BB4CF3"/>
    <w:rsid w:val="00BB6332"/>
    <w:rsid w:val="00BB770C"/>
    <w:rsid w:val="00BC2987"/>
    <w:rsid w:val="00BC30E4"/>
    <w:rsid w:val="00BD2C70"/>
    <w:rsid w:val="00BE3C46"/>
    <w:rsid w:val="00BE5F95"/>
    <w:rsid w:val="00BF3CDF"/>
    <w:rsid w:val="00C03C5D"/>
    <w:rsid w:val="00C12312"/>
    <w:rsid w:val="00C132DD"/>
    <w:rsid w:val="00C24A3C"/>
    <w:rsid w:val="00C31925"/>
    <w:rsid w:val="00C42222"/>
    <w:rsid w:val="00C677C2"/>
    <w:rsid w:val="00C67AFA"/>
    <w:rsid w:val="00C83F70"/>
    <w:rsid w:val="00CA04C4"/>
    <w:rsid w:val="00CA0759"/>
    <w:rsid w:val="00CC3733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A7848"/>
    <w:rsid w:val="00DC6539"/>
    <w:rsid w:val="00DE6F74"/>
    <w:rsid w:val="00E0263B"/>
    <w:rsid w:val="00E26F4D"/>
    <w:rsid w:val="00E30339"/>
    <w:rsid w:val="00E62125"/>
    <w:rsid w:val="00EB32E0"/>
    <w:rsid w:val="00EB766F"/>
    <w:rsid w:val="00EC5D86"/>
    <w:rsid w:val="00EC6DC7"/>
    <w:rsid w:val="00ED094A"/>
    <w:rsid w:val="00ED328E"/>
    <w:rsid w:val="00EF18C7"/>
    <w:rsid w:val="00EF6CC9"/>
    <w:rsid w:val="00F00AD8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E7FF39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rrera@policianacional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F474-D9EC-437D-81A4-29FE8AE2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Plataforma Web</cp:lastModifiedBy>
  <cp:revision>21</cp:revision>
  <cp:lastPrinted>2016-06-16T15:36:00Z</cp:lastPrinted>
  <dcterms:created xsi:type="dcterms:W3CDTF">2017-04-25T21:33:00Z</dcterms:created>
  <dcterms:modified xsi:type="dcterms:W3CDTF">2018-12-06T18:45:00Z</dcterms:modified>
</cp:coreProperties>
</file>