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D212E" w:rsidP="00130549">
      <w:pPr>
        <w:tabs>
          <w:tab w:val="right" w:pos="9027"/>
        </w:tabs>
      </w:pPr>
      <w:r w:rsidRPr="000D212E">
        <w:rPr>
          <w:noProof/>
          <w:lang w:val="en-US"/>
        </w:rPr>
        <w:pict>
          <v:group id="_x0000_s1044" style="position:absolute;margin-left:268.75pt;margin-top:-45.05pt;width:21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7D208E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NACIONAL-CCC-LPN-201</w:t>
                          </w:r>
                          <w:r w:rsidR="00E1521E">
                            <w:rPr>
                              <w:rStyle w:val="Style2"/>
                            </w:rPr>
                            <w:t>8-0001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56D9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2392326</wp:posOffset>
            </wp:positionH>
            <wp:positionV relativeFrom="paragraph">
              <wp:posOffset>-627321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12E">
        <w:rPr>
          <w:noProof/>
          <w:lang w:val="en-US" w:eastAsia="zh-TW"/>
        </w:rPr>
        <w:pict>
          <v:shape id="_x0000_s1026" type="#_x0000_t202" style="position:absolute;margin-left:-38.25pt;margin-top:-1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0D212E"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741A2B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9F09EA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1</w:t>
                  </w:r>
                </w:p>
              </w:txbxContent>
            </v:textbox>
          </v:shape>
        </w:pict>
      </w:r>
      <w:r w:rsidRPr="000D212E">
        <w:rPr>
          <w:noProof/>
          <w:lang w:val="en-US" w:eastAsia="zh-TW"/>
        </w:rPr>
        <w:pict>
          <v:shape id="_x0000_s1036" type="#_x0000_t202" style="position:absolute;margin-left:380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0D212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30549">
        <w:tab/>
      </w:r>
    </w:p>
    <w:p w:rsidR="00535962" w:rsidRPr="00535962" w:rsidRDefault="000D212E" w:rsidP="00535962">
      <w:r w:rsidRPr="000D212E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6.1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0D212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13AAB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D212E" w:rsidP="00535962">
      <w:r w:rsidRPr="000D212E">
        <w:rPr>
          <w:noProof/>
          <w:color w:val="FF0000"/>
          <w:lang w:eastAsia="zh-TW"/>
        </w:rPr>
        <w:pict>
          <v:shape id="_x0000_s1042" type="#_x0000_t202" style="position:absolute;margin-left:36.85pt;margin-top:19.3pt;width:357.6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carta de designación o sustitución de agente autorizado</w:t>
                  </w:r>
                </w:p>
              </w:txbxContent>
            </v:textbox>
          </v:shape>
        </w:pict>
      </w:r>
      <w:r w:rsidRPr="000D212E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D212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D212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C0845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D212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C0845" w:rsidRPr="00DC084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:rsidR="00E85019" w:rsidRPr="00A04CF4" w:rsidRDefault="00A04CF4" w:rsidP="00E85019">
      <w:pPr>
        <w:spacing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E85019" w:rsidRPr="00A04CF4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color w:val="FF0000"/>
          <w:sz w:val="22"/>
          <w:szCs w:val="22"/>
        </w:rPr>
      </w:pPr>
      <w:r w:rsidRPr="00A04CF4">
        <w:rPr>
          <w:sz w:val="22"/>
          <w:szCs w:val="22"/>
          <w:lang w:val="es-ES_tradnl"/>
        </w:rPr>
        <w:t xml:space="preserve">Referencia: </w:t>
      </w:r>
      <w:r w:rsidR="00A04CF4" w:rsidRPr="00271D99">
        <w:rPr>
          <w:color w:val="FF0000"/>
          <w:sz w:val="22"/>
          <w:szCs w:val="22"/>
          <w:lang w:val="es-ES_tradnl"/>
        </w:rPr>
        <w:t>(</w:t>
      </w:r>
      <w:r w:rsidRPr="00271D99">
        <w:rPr>
          <w:color w:val="FF0000"/>
          <w:sz w:val="22"/>
          <w:szCs w:val="22"/>
          <w:lang w:val="es-ES_tradnl"/>
        </w:rPr>
        <w:t>Indicar</w:t>
      </w:r>
      <w:r w:rsidRPr="00A04CF4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A04CF4">
        <w:rPr>
          <w:color w:val="FF0000"/>
          <w:sz w:val="22"/>
          <w:szCs w:val="22"/>
          <w:lang w:val="es-ES_tradnl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</w:t>
      </w:r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………..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>de conformidad con</w:t>
      </w:r>
      <w:r w:rsidR="00D77ECB">
        <w:rPr>
          <w:b/>
          <w:sz w:val="22"/>
          <w:szCs w:val="22"/>
        </w:rPr>
        <w:t xml:space="preserve"> </w:t>
      </w:r>
      <w:r w:rsidRPr="00A04CF4">
        <w:rPr>
          <w:sz w:val="22"/>
          <w:szCs w:val="22"/>
        </w:rPr>
        <w:t xml:space="preserve">lo previsto en el  Pliego de Condiciones </w:t>
      </w:r>
      <w:r w:rsidR="00A04CF4">
        <w:rPr>
          <w:sz w:val="22"/>
          <w:szCs w:val="22"/>
        </w:rPr>
        <w:t xml:space="preserve">Especificas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Pr="00A04CF4">
        <w:rPr>
          <w:sz w:val="22"/>
          <w:szCs w:val="22"/>
        </w:rPr>
        <w:t xml:space="preserve"> 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14" w:type="dxa"/>
        <w:jc w:val="center"/>
        <w:tblLook w:val="04A0"/>
      </w:tblPr>
      <w:tblGrid>
        <w:gridCol w:w="9714"/>
      </w:tblGrid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2B" w:rsidRDefault="000B612B" w:rsidP="001007E7">
      <w:pPr>
        <w:spacing w:after="0" w:line="240" w:lineRule="auto"/>
      </w:pPr>
      <w:r>
        <w:separator/>
      </w:r>
    </w:p>
  </w:endnote>
  <w:endnote w:type="continuationSeparator" w:id="1">
    <w:p w:rsidR="000B612B" w:rsidRDefault="000B612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0D212E">
    <w:pPr>
      <w:pStyle w:val="Piedepgina"/>
    </w:pPr>
    <w:r w:rsidRPr="000D212E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2.5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212E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A97DAC">
                  <w:rPr>
                    <w:sz w:val="14"/>
                    <w:lang w:val="es-DO"/>
                  </w:rPr>
                  <w:t>10</w:t>
                </w:r>
                <w:r w:rsidR="004D25CB">
                  <w:rPr>
                    <w:sz w:val="14"/>
                    <w:lang w:val="es-DO"/>
                  </w:rPr>
                  <w:t>.201</w:t>
                </w:r>
                <w:r w:rsidR="00A97D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2B" w:rsidRDefault="000B612B" w:rsidP="001007E7">
      <w:pPr>
        <w:spacing w:after="0" w:line="240" w:lineRule="auto"/>
      </w:pPr>
      <w:r>
        <w:separator/>
      </w:r>
    </w:p>
  </w:footnote>
  <w:footnote w:type="continuationSeparator" w:id="1">
    <w:p w:rsidR="000B612B" w:rsidRDefault="000B612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0D212E">
    <w:pPr>
      <w:pStyle w:val="Encabezado"/>
    </w:pPr>
    <w:r w:rsidRPr="000D212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D212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D212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E1521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D212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E1521E" w:rsidRPr="00E1521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B612B"/>
    <w:rsid w:val="000C73D4"/>
    <w:rsid w:val="000D212E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9795C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962"/>
    <w:rsid w:val="00544A18"/>
    <w:rsid w:val="00587EC0"/>
    <w:rsid w:val="005A1622"/>
    <w:rsid w:val="005B5AFF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13AAB"/>
    <w:rsid w:val="00725091"/>
    <w:rsid w:val="00741A2B"/>
    <w:rsid w:val="00780880"/>
    <w:rsid w:val="007B0E1F"/>
    <w:rsid w:val="007B6F6F"/>
    <w:rsid w:val="007C2731"/>
    <w:rsid w:val="007D208E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B5FCB"/>
    <w:rsid w:val="009D5869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493C"/>
    <w:rsid w:val="00AD7919"/>
    <w:rsid w:val="00AE0BEA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440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1521E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53753"/>
    <w:rsid w:val="00F5388A"/>
    <w:rsid w:val="00F7167E"/>
    <w:rsid w:val="00F7443C"/>
    <w:rsid w:val="00F9504D"/>
    <w:rsid w:val="00FB13A2"/>
    <w:rsid w:val="00FB54E9"/>
    <w:rsid w:val="00FC2870"/>
    <w:rsid w:val="00FE16BB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E22-F9C2-4725-AEAD-9A627111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6</cp:revision>
  <cp:lastPrinted>2011-03-04T19:06:00Z</cp:lastPrinted>
  <dcterms:created xsi:type="dcterms:W3CDTF">2013-09-27T20:52:00Z</dcterms:created>
  <dcterms:modified xsi:type="dcterms:W3CDTF">2018-02-22T20:03:00Z</dcterms:modified>
</cp:coreProperties>
</file>